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5C0F7" w14:textId="0354A72B" w:rsidR="00C002E0" w:rsidRDefault="003C0899" w:rsidP="00F50ABE">
      <w:pPr>
        <w:pStyle w:val="Date-briere"/>
      </w:pPr>
      <w:r>
        <w:t>Septembre 2022</w:t>
      </w:r>
    </w:p>
    <w:p w14:paraId="2B5885F8" w14:textId="77777777" w:rsidR="00554706" w:rsidRDefault="00554706" w:rsidP="00F50ABE">
      <w:pPr>
        <w:pStyle w:val="Date-briere"/>
      </w:pPr>
    </w:p>
    <w:p w14:paraId="7E184472" w14:textId="77777777" w:rsidR="00554706" w:rsidRDefault="00554706" w:rsidP="00554706">
      <w:pPr>
        <w:pStyle w:val="Date-briere"/>
      </w:pPr>
    </w:p>
    <w:p w14:paraId="0406C2F4" w14:textId="77777777" w:rsidR="00C002E0" w:rsidRDefault="00C002E0" w:rsidP="00C002E0"/>
    <w:p w14:paraId="1271AFBC" w14:textId="77777777" w:rsidR="00C002E0" w:rsidRDefault="00085E47" w:rsidP="00297D82">
      <w:pPr>
        <w:pStyle w:val="Titre"/>
      </w:pPr>
      <w:r>
        <w:t>Mission de stage</w:t>
      </w:r>
    </w:p>
    <w:p w14:paraId="0DBFC8B7" w14:textId="77777777" w:rsidR="003C0899" w:rsidRDefault="003C0899" w:rsidP="00085E47">
      <w:pPr>
        <w:pStyle w:val="Titre"/>
        <w:rPr>
          <w:sz w:val="40"/>
        </w:rPr>
      </w:pPr>
      <w:r>
        <w:rPr>
          <w:sz w:val="40"/>
        </w:rPr>
        <w:t xml:space="preserve"> « Résilience alimentaire –</w:t>
      </w:r>
    </w:p>
    <w:p w14:paraId="2E6F6F67" w14:textId="28838526" w:rsidR="00085E47" w:rsidRPr="00085E47" w:rsidRDefault="003C0899" w:rsidP="00085E47">
      <w:pPr>
        <w:pStyle w:val="Titre"/>
        <w:rPr>
          <w:sz w:val="40"/>
        </w:rPr>
      </w:pPr>
      <w:r>
        <w:rPr>
          <w:sz w:val="40"/>
        </w:rPr>
        <w:t xml:space="preserve"> PAT Presqu’île – Brière – Estuaires »</w:t>
      </w:r>
    </w:p>
    <w:p w14:paraId="04118D6D" w14:textId="77777777" w:rsidR="00085E47" w:rsidRDefault="00085E47" w:rsidP="004A3FA8"/>
    <w:p w14:paraId="306B3B42" w14:textId="77777777" w:rsidR="004A3FA8" w:rsidRPr="00085E47" w:rsidRDefault="00D8372E" w:rsidP="004A3FA8">
      <w:pPr>
        <w:rPr>
          <w:b/>
          <w:sz w:val="24"/>
        </w:rPr>
      </w:pPr>
      <w:r w:rsidRPr="00085E47">
        <w:rPr>
          <w:b/>
          <w:sz w:val="24"/>
        </w:rPr>
        <w:t>CONTEXTE</w:t>
      </w:r>
    </w:p>
    <w:p w14:paraId="082E56A3" w14:textId="1735B25F" w:rsidR="00085E47" w:rsidRDefault="003C0899" w:rsidP="00085E47">
      <w:pPr>
        <w:jc w:val="both"/>
        <w:rPr>
          <w:szCs w:val="20"/>
        </w:rPr>
      </w:pPr>
      <w:r>
        <w:rPr>
          <w:szCs w:val="20"/>
        </w:rPr>
        <w:t>Le Parc naturel régional de Brière</w:t>
      </w:r>
      <w:r w:rsidR="00CA1D16">
        <w:rPr>
          <w:szCs w:val="20"/>
        </w:rPr>
        <w:t xml:space="preserve"> porte et</w:t>
      </w:r>
      <w:r>
        <w:rPr>
          <w:szCs w:val="20"/>
        </w:rPr>
        <w:t xml:space="preserve"> pilote avec la CARENE (St Nazaire Agglomération), CAP Atlantique (Presqu’île Guérandaise) et la Communauté de communes Pontchâteau-Saint-Gildas-des-Bois un </w:t>
      </w:r>
      <w:r w:rsidR="009E6AE9">
        <w:rPr>
          <w:szCs w:val="20"/>
        </w:rPr>
        <w:t>P</w:t>
      </w:r>
      <w:r>
        <w:rPr>
          <w:szCs w:val="20"/>
        </w:rPr>
        <w:t xml:space="preserve">rojet </w:t>
      </w:r>
      <w:r w:rsidR="009E6AE9">
        <w:rPr>
          <w:szCs w:val="20"/>
        </w:rPr>
        <w:t>A</w:t>
      </w:r>
      <w:r>
        <w:rPr>
          <w:szCs w:val="20"/>
        </w:rPr>
        <w:t xml:space="preserve">limentaire </w:t>
      </w:r>
      <w:r w:rsidR="009E6AE9">
        <w:rPr>
          <w:szCs w:val="20"/>
        </w:rPr>
        <w:t>T</w:t>
      </w:r>
      <w:r>
        <w:rPr>
          <w:szCs w:val="20"/>
        </w:rPr>
        <w:t xml:space="preserve">erritorial qui vise à promouvoir l’accès pour tous à une alimentation saine, locale et durable et une agriculture locale, viable et respectueuse de l’environnement. </w:t>
      </w:r>
    </w:p>
    <w:p w14:paraId="2AAF9FE5" w14:textId="6DA6D850" w:rsidR="000B4E3E" w:rsidRDefault="003C0899" w:rsidP="00085E47">
      <w:pPr>
        <w:jc w:val="both"/>
        <w:rPr>
          <w:szCs w:val="20"/>
        </w:rPr>
      </w:pPr>
      <w:r>
        <w:rPr>
          <w:szCs w:val="20"/>
        </w:rPr>
        <w:t>U</w:t>
      </w:r>
      <w:r w:rsidR="000B4E3E">
        <w:rPr>
          <w:szCs w:val="20"/>
        </w:rPr>
        <w:t>n premier programme d’actions</w:t>
      </w:r>
      <w:r>
        <w:rPr>
          <w:szCs w:val="20"/>
        </w:rPr>
        <w:t xml:space="preserve">, de septembre </w:t>
      </w:r>
      <w:r w:rsidR="000B4E3E">
        <w:rPr>
          <w:szCs w:val="20"/>
        </w:rPr>
        <w:t>2021 à septembre 2024, guide sa mise en œuvre opérationnelle. Il s’articule autour de 5 axes de travail concret</w:t>
      </w:r>
      <w:r w:rsidR="009E6AE9">
        <w:rPr>
          <w:szCs w:val="20"/>
        </w:rPr>
        <w:t>s</w:t>
      </w:r>
      <w:r w:rsidR="000B4E3E">
        <w:rPr>
          <w:szCs w:val="20"/>
        </w:rPr>
        <w:t xml:space="preserve"> : </w:t>
      </w:r>
    </w:p>
    <w:p w14:paraId="5E4A80C1" w14:textId="77777777" w:rsidR="000B4E3E" w:rsidRDefault="000B4E3E" w:rsidP="000B4E3E">
      <w:pPr>
        <w:pStyle w:val="Paragraphedeliste"/>
        <w:numPr>
          <w:ilvl w:val="0"/>
          <w:numId w:val="35"/>
        </w:numPr>
        <w:jc w:val="both"/>
        <w:rPr>
          <w:szCs w:val="20"/>
        </w:rPr>
      </w:pPr>
      <w:r>
        <w:rPr>
          <w:szCs w:val="20"/>
        </w:rPr>
        <w:t xml:space="preserve">Une gouvernance alimentaire partagée et </w:t>
      </w:r>
      <w:proofErr w:type="spellStart"/>
      <w:r>
        <w:rPr>
          <w:szCs w:val="20"/>
        </w:rPr>
        <w:t>intercollectivités</w:t>
      </w:r>
      <w:proofErr w:type="spellEnd"/>
    </w:p>
    <w:p w14:paraId="4B612A47" w14:textId="1B8276DE" w:rsidR="000B4E3E" w:rsidRDefault="000B4E3E" w:rsidP="000B4E3E">
      <w:pPr>
        <w:pStyle w:val="Paragraphedeliste"/>
        <w:numPr>
          <w:ilvl w:val="0"/>
          <w:numId w:val="35"/>
        </w:numPr>
        <w:jc w:val="both"/>
        <w:rPr>
          <w:szCs w:val="20"/>
        </w:rPr>
      </w:pPr>
      <w:r>
        <w:rPr>
          <w:szCs w:val="20"/>
        </w:rPr>
        <w:t>La structuration des filières locales</w:t>
      </w:r>
    </w:p>
    <w:p w14:paraId="533DCB87" w14:textId="704F9C43" w:rsidR="003C0899" w:rsidRDefault="000B4E3E" w:rsidP="000B4E3E">
      <w:pPr>
        <w:pStyle w:val="Paragraphedeliste"/>
        <w:numPr>
          <w:ilvl w:val="0"/>
          <w:numId w:val="35"/>
        </w:numPr>
        <w:jc w:val="both"/>
        <w:rPr>
          <w:szCs w:val="20"/>
        </w:rPr>
      </w:pPr>
      <w:r>
        <w:rPr>
          <w:szCs w:val="20"/>
        </w:rPr>
        <w:t>Le soutien aux productions locales et durables et le développement de l’approvisionnement local</w:t>
      </w:r>
    </w:p>
    <w:p w14:paraId="392A9C3E" w14:textId="126EE0A2" w:rsidR="000B4E3E" w:rsidRDefault="000B4E3E" w:rsidP="000B4E3E">
      <w:pPr>
        <w:pStyle w:val="Paragraphedeliste"/>
        <w:numPr>
          <w:ilvl w:val="0"/>
          <w:numId w:val="35"/>
        </w:numPr>
        <w:jc w:val="both"/>
        <w:rPr>
          <w:szCs w:val="20"/>
        </w:rPr>
      </w:pPr>
      <w:r>
        <w:rPr>
          <w:szCs w:val="20"/>
        </w:rPr>
        <w:t>L</w:t>
      </w:r>
      <w:r w:rsidR="004678F7">
        <w:rPr>
          <w:szCs w:val="20"/>
        </w:rPr>
        <w:t>’accessibilité pour tous à une alimentation saine, locale et durable</w:t>
      </w:r>
    </w:p>
    <w:p w14:paraId="42AC6EB5" w14:textId="17652599" w:rsidR="004678F7" w:rsidRDefault="004678F7" w:rsidP="000B4E3E">
      <w:pPr>
        <w:pStyle w:val="Paragraphedeliste"/>
        <w:numPr>
          <w:ilvl w:val="0"/>
          <w:numId w:val="35"/>
        </w:numPr>
        <w:jc w:val="both"/>
        <w:rPr>
          <w:szCs w:val="20"/>
        </w:rPr>
      </w:pPr>
      <w:r>
        <w:rPr>
          <w:szCs w:val="20"/>
        </w:rPr>
        <w:t>La promotion du patrimoine alimentaire local, l’éducation, la formation</w:t>
      </w:r>
    </w:p>
    <w:p w14:paraId="581D2060" w14:textId="71DD9B31" w:rsidR="004678F7" w:rsidRPr="004678F7" w:rsidRDefault="004678F7" w:rsidP="004678F7">
      <w:pPr>
        <w:jc w:val="both"/>
        <w:rPr>
          <w:szCs w:val="20"/>
        </w:rPr>
      </w:pPr>
      <w:r>
        <w:rPr>
          <w:szCs w:val="20"/>
        </w:rPr>
        <w:t>Cette programmation est mise en œuvre de façon partenariale, avec une diversité de partenaires techniques (ex : Chambre d’</w:t>
      </w:r>
      <w:r w:rsidR="00770F1C">
        <w:rPr>
          <w:szCs w:val="20"/>
        </w:rPr>
        <w:t>agriculture</w:t>
      </w:r>
      <w:r>
        <w:rPr>
          <w:szCs w:val="20"/>
        </w:rPr>
        <w:t>, Groupement des agriculteurs bio</w:t>
      </w:r>
      <w:r w:rsidR="00770F1C">
        <w:rPr>
          <w:szCs w:val="20"/>
        </w:rPr>
        <w:t xml:space="preserve"> de Loire-Atlantique, CPIE Loire Océane, Terroirs 44, Chambre des métiers</w:t>
      </w:r>
      <w:r w:rsidR="00FC2D88">
        <w:rPr>
          <w:szCs w:val="20"/>
        </w:rPr>
        <w:t xml:space="preserve"> et de l’artisanat</w:t>
      </w:r>
      <w:r w:rsidR="00770F1C">
        <w:rPr>
          <w:szCs w:val="20"/>
        </w:rPr>
        <w:t>, etc.)</w:t>
      </w:r>
      <w:r w:rsidR="009E6AE9">
        <w:rPr>
          <w:szCs w:val="20"/>
        </w:rPr>
        <w:t>,</w:t>
      </w:r>
      <w:r w:rsidR="00770F1C">
        <w:rPr>
          <w:szCs w:val="20"/>
        </w:rPr>
        <w:t xml:space="preserve"> et </w:t>
      </w:r>
      <w:r w:rsidR="009E6AE9">
        <w:rPr>
          <w:szCs w:val="20"/>
        </w:rPr>
        <w:t xml:space="preserve">est </w:t>
      </w:r>
      <w:r w:rsidR="00770F1C">
        <w:rPr>
          <w:szCs w:val="20"/>
        </w:rPr>
        <w:t>partagé</w:t>
      </w:r>
      <w:r w:rsidR="009E6AE9">
        <w:rPr>
          <w:szCs w:val="20"/>
        </w:rPr>
        <w:t>e</w:t>
      </w:r>
      <w:r w:rsidR="00770F1C">
        <w:rPr>
          <w:szCs w:val="20"/>
        </w:rPr>
        <w:t xml:space="preserve"> largement avec les acteurs locaux de l’alimentation. </w:t>
      </w:r>
    </w:p>
    <w:p w14:paraId="74BE631C" w14:textId="591D4EC5" w:rsidR="00085E47" w:rsidRDefault="004678F7" w:rsidP="00085E47">
      <w:pPr>
        <w:jc w:val="both"/>
        <w:rPr>
          <w:bCs/>
          <w:szCs w:val="20"/>
        </w:rPr>
      </w:pPr>
      <w:r w:rsidRPr="004678F7">
        <w:rPr>
          <w:bCs/>
          <w:szCs w:val="20"/>
        </w:rPr>
        <w:t xml:space="preserve">Pour </w:t>
      </w:r>
      <w:r>
        <w:rPr>
          <w:bCs/>
          <w:szCs w:val="20"/>
        </w:rPr>
        <w:t xml:space="preserve">enrichir cette programmation opérationnelle, les pilotes </w:t>
      </w:r>
      <w:r w:rsidR="00770F1C">
        <w:rPr>
          <w:bCs/>
          <w:szCs w:val="20"/>
        </w:rPr>
        <w:t>souhaitent animer une réflexion sur la résilience alimentaire du territoire</w:t>
      </w:r>
      <w:r w:rsidR="009E6AE9">
        <w:rPr>
          <w:bCs/>
          <w:szCs w:val="20"/>
        </w:rPr>
        <w:t>, actuelle et à venir. Cet état des lieux, le travail prospectif et l’animation des échanges autour de ces observations</w:t>
      </w:r>
      <w:r w:rsidR="00CA1D16">
        <w:rPr>
          <w:bCs/>
          <w:szCs w:val="20"/>
        </w:rPr>
        <w:t>,</w:t>
      </w:r>
      <w:r w:rsidR="009E6AE9">
        <w:rPr>
          <w:bCs/>
          <w:szCs w:val="20"/>
        </w:rPr>
        <w:t xml:space="preserve"> serviront à partager des constats et à outiller l’élaboration des politiques agricoles des EPCI ainsi que la nouvelle programmation du Projet Alimentaire Territorial Presqu’île – Brière – Estuaires. </w:t>
      </w:r>
    </w:p>
    <w:p w14:paraId="5B35CC40" w14:textId="46BCF138" w:rsidR="00770F1C" w:rsidRDefault="00770F1C" w:rsidP="00085E47">
      <w:pPr>
        <w:jc w:val="both"/>
        <w:rPr>
          <w:bCs/>
          <w:szCs w:val="20"/>
        </w:rPr>
      </w:pPr>
      <w:r>
        <w:rPr>
          <w:bCs/>
          <w:szCs w:val="20"/>
        </w:rPr>
        <w:t xml:space="preserve">Ce travail sera principalement animé en 2022. La mission du stage s’inscrit dans ce contexte. </w:t>
      </w:r>
    </w:p>
    <w:p w14:paraId="54994631" w14:textId="77777777" w:rsidR="00770F1C" w:rsidRPr="004678F7" w:rsidRDefault="00770F1C" w:rsidP="00085E47">
      <w:pPr>
        <w:jc w:val="both"/>
        <w:rPr>
          <w:bCs/>
          <w:szCs w:val="20"/>
        </w:rPr>
      </w:pPr>
    </w:p>
    <w:p w14:paraId="5EF76335" w14:textId="77777777" w:rsidR="00085E47" w:rsidRPr="00085E47" w:rsidRDefault="00D8372E" w:rsidP="00085E47">
      <w:pPr>
        <w:rPr>
          <w:b/>
          <w:sz w:val="24"/>
        </w:rPr>
      </w:pPr>
      <w:r w:rsidRPr="00085E47">
        <w:rPr>
          <w:b/>
          <w:sz w:val="24"/>
        </w:rPr>
        <w:t>LA MISSION DE STAGE</w:t>
      </w:r>
    </w:p>
    <w:p w14:paraId="797F2508" w14:textId="13F0FBB6" w:rsidR="00D63F81" w:rsidRDefault="00DE7583" w:rsidP="008A5A6D">
      <w:pPr>
        <w:spacing w:after="0"/>
        <w:jc w:val="both"/>
      </w:pPr>
      <w:r>
        <w:t xml:space="preserve">Au sein du Pôle Développement local du PNR de Brière, et en </w:t>
      </w:r>
      <w:r w:rsidR="008A5A6D">
        <w:t>collaboration avec le</w:t>
      </w:r>
      <w:r>
        <w:t>s autres services du PNR et le</w:t>
      </w:r>
      <w:r w:rsidR="008A5A6D">
        <w:t xml:space="preserve"> comité technique du PAT, la mission du stage s’articulera autour des axes suivants : </w:t>
      </w:r>
    </w:p>
    <w:p w14:paraId="252B7A11" w14:textId="69AD06D3" w:rsidR="008A5A6D" w:rsidRPr="008A5A6D" w:rsidRDefault="008A5A6D" w:rsidP="008A5A6D">
      <w:pPr>
        <w:numPr>
          <w:ilvl w:val="0"/>
          <w:numId w:val="36"/>
        </w:numPr>
        <w:spacing w:after="0"/>
        <w:jc w:val="both"/>
      </w:pPr>
      <w:r w:rsidRPr="008A5A6D">
        <w:t>Capitaliser les ressources permettant d’établir un diagnostic initial de l’autonomie alimentaire / de la résilience alimentaire du territoir</w:t>
      </w:r>
      <w:r w:rsidR="00846192">
        <w:t>e, recenser les différents scénarios de projections agricoles et alimentaires, proposer une analyse de ces ressources et une restitution</w:t>
      </w:r>
      <w:r>
        <w:t xml:space="preserve"> </w:t>
      </w:r>
      <w:r w:rsidR="00846192">
        <w:t>accessible</w:t>
      </w:r>
      <w:r>
        <w:t xml:space="preserve"> au plus grand nombre ; </w:t>
      </w:r>
    </w:p>
    <w:p w14:paraId="0FF6B22D" w14:textId="22DAFF40" w:rsidR="008A5A6D" w:rsidRPr="008A5A6D" w:rsidRDefault="008A5A6D" w:rsidP="008A5A6D">
      <w:pPr>
        <w:numPr>
          <w:ilvl w:val="0"/>
          <w:numId w:val="36"/>
        </w:numPr>
        <w:spacing w:after="0"/>
        <w:jc w:val="both"/>
      </w:pPr>
      <w:proofErr w:type="spellStart"/>
      <w:r w:rsidRPr="008A5A6D">
        <w:t>Co-construire</w:t>
      </w:r>
      <w:proofErr w:type="spellEnd"/>
      <w:r w:rsidRPr="008A5A6D">
        <w:t xml:space="preserve"> </w:t>
      </w:r>
      <w:r w:rsidR="00846192">
        <w:t xml:space="preserve">l’animation d’une rencontre permettant le partage de ces informations et l’échange autour de la résilience alimentaire du territoire </w:t>
      </w:r>
      <w:r w:rsidRPr="008A5A6D">
        <w:t>: définition des thématiques et techniques d’animations, identification des intervenants,</w:t>
      </w:r>
      <w:r>
        <w:t xml:space="preserve"> </w:t>
      </w:r>
      <w:r w:rsidRPr="008A5A6D">
        <w:t xml:space="preserve">etc. </w:t>
      </w:r>
    </w:p>
    <w:p w14:paraId="061E2438" w14:textId="18069396" w:rsidR="008A5A6D" w:rsidRPr="008A5A6D" w:rsidRDefault="008A5A6D" w:rsidP="008A5A6D">
      <w:pPr>
        <w:numPr>
          <w:ilvl w:val="0"/>
          <w:numId w:val="36"/>
        </w:numPr>
        <w:spacing w:after="0"/>
        <w:jc w:val="both"/>
      </w:pPr>
      <w:r w:rsidRPr="008A5A6D">
        <w:t>Participer à l’organisation opérationnelle</w:t>
      </w:r>
      <w:r>
        <w:t xml:space="preserve"> et l’animation </w:t>
      </w:r>
      <w:r w:rsidRPr="008A5A6D">
        <w:t>de</w:t>
      </w:r>
      <w:r w:rsidR="00846192">
        <w:t xml:space="preserve"> cette </w:t>
      </w:r>
      <w:r w:rsidRPr="008A5A6D">
        <w:t>rencontre</w:t>
      </w:r>
      <w:r>
        <w:t xml:space="preserve"> ; </w:t>
      </w:r>
      <w:r w:rsidRPr="008A5A6D">
        <w:t xml:space="preserve"> </w:t>
      </w:r>
    </w:p>
    <w:p w14:paraId="4D6030D7" w14:textId="037DF42D" w:rsidR="008A5A6D" w:rsidRPr="008A5A6D" w:rsidRDefault="008A5A6D" w:rsidP="008A5A6D">
      <w:pPr>
        <w:numPr>
          <w:ilvl w:val="0"/>
          <w:numId w:val="36"/>
        </w:numPr>
        <w:spacing w:after="0"/>
        <w:jc w:val="both"/>
      </w:pPr>
      <w:r w:rsidRPr="008A5A6D">
        <w:lastRenderedPageBreak/>
        <w:t>Contribuer à la réalisation des livrables</w:t>
      </w:r>
      <w:r w:rsidR="00846192">
        <w:t> ;</w:t>
      </w:r>
    </w:p>
    <w:p w14:paraId="7E3E804B" w14:textId="4F56D711" w:rsidR="008A5A6D" w:rsidRDefault="008A5A6D" w:rsidP="008A5A6D">
      <w:pPr>
        <w:numPr>
          <w:ilvl w:val="0"/>
          <w:numId w:val="36"/>
        </w:numPr>
        <w:spacing w:after="0"/>
        <w:jc w:val="both"/>
      </w:pPr>
      <w:r w:rsidRPr="008A5A6D">
        <w:t>Être force de proposition sur les outils et ressources à mobiliser, et les actions à engager pour alimenter, partag</w:t>
      </w:r>
      <w:r w:rsidR="00846192">
        <w:t>er</w:t>
      </w:r>
      <w:r w:rsidRPr="008A5A6D">
        <w:t xml:space="preserve"> et faire vivre cette vision stratégique pour l</w:t>
      </w:r>
      <w:r>
        <w:t>a résilience</w:t>
      </w:r>
      <w:r w:rsidRPr="008A5A6D">
        <w:t xml:space="preserve"> alimentaire du territoire</w:t>
      </w:r>
      <w:r w:rsidR="00A604B2">
        <w:t xml:space="preserve"> ; </w:t>
      </w:r>
    </w:p>
    <w:p w14:paraId="4AFB61FC" w14:textId="055AB27C" w:rsidR="008A5A6D" w:rsidRPr="008A5A6D" w:rsidRDefault="00A604B2" w:rsidP="008A5A6D">
      <w:pPr>
        <w:numPr>
          <w:ilvl w:val="0"/>
          <w:numId w:val="36"/>
        </w:numPr>
        <w:spacing w:after="0"/>
        <w:jc w:val="both"/>
      </w:pPr>
      <w:r>
        <w:t xml:space="preserve">Participer à la réflexion sur les différents axes du Projet </w:t>
      </w:r>
      <w:r w:rsidR="00846192">
        <w:t>A</w:t>
      </w:r>
      <w:r>
        <w:t xml:space="preserve">limentaire </w:t>
      </w:r>
      <w:r w:rsidR="00846192">
        <w:t>T</w:t>
      </w:r>
      <w:r>
        <w:t xml:space="preserve">erritorial. </w:t>
      </w:r>
    </w:p>
    <w:p w14:paraId="304C742F" w14:textId="77777777" w:rsidR="008A5A6D" w:rsidRDefault="008A5A6D" w:rsidP="008A5A6D">
      <w:pPr>
        <w:spacing w:after="0"/>
        <w:jc w:val="both"/>
      </w:pPr>
    </w:p>
    <w:p w14:paraId="52328985" w14:textId="5D1C7BFF" w:rsidR="00353B44" w:rsidRDefault="00A604B2" w:rsidP="00501E49">
      <w:pPr>
        <w:spacing w:after="0"/>
        <w:jc w:val="both"/>
        <w:rPr>
          <w:b/>
        </w:rPr>
      </w:pPr>
      <w:r>
        <w:rPr>
          <w:b/>
        </w:rPr>
        <w:t>LES CONDITIONS DU STAGE</w:t>
      </w:r>
    </w:p>
    <w:p w14:paraId="28CDC266" w14:textId="77777777" w:rsidR="00A604B2" w:rsidRPr="008273C7" w:rsidRDefault="00A604B2" w:rsidP="00501E49">
      <w:pPr>
        <w:spacing w:after="0"/>
        <w:jc w:val="both"/>
        <w:rPr>
          <w:b/>
        </w:rPr>
      </w:pPr>
    </w:p>
    <w:p w14:paraId="0DD58867" w14:textId="1854F7AB" w:rsidR="00353B44" w:rsidRDefault="00A604B2" w:rsidP="00A604B2">
      <w:pPr>
        <w:spacing w:after="0"/>
        <w:jc w:val="both"/>
      </w:pPr>
      <w:r>
        <w:t xml:space="preserve">Le stage s’exercera au sein du Pôle Développement local du Parc naturel régional de Brière, et sera basé au siège, sur l’île de </w:t>
      </w:r>
      <w:proofErr w:type="spellStart"/>
      <w:r>
        <w:t>Fédrun</w:t>
      </w:r>
      <w:proofErr w:type="spellEnd"/>
      <w:r>
        <w:t>, à St Joachim</w:t>
      </w:r>
      <w:r w:rsidR="00106437">
        <w:t xml:space="preserve"> (Loire-Atlantique)</w:t>
      </w:r>
      <w:r w:rsidR="00DE7583">
        <w:t xml:space="preserve">, sous la responsabilité de la Directrice du Pôle Développement local, et en lien étroit avec la chargée de mission du Projet Alimentaire Territorial. </w:t>
      </w:r>
    </w:p>
    <w:p w14:paraId="0E26DC59" w14:textId="03DFFE6E" w:rsidR="00A604B2" w:rsidRDefault="00A604B2" w:rsidP="00A604B2">
      <w:pPr>
        <w:spacing w:after="0"/>
        <w:jc w:val="both"/>
      </w:pPr>
    </w:p>
    <w:p w14:paraId="43306900" w14:textId="400F6614" w:rsidR="00A604B2" w:rsidRDefault="00A604B2" w:rsidP="00A604B2">
      <w:pPr>
        <w:spacing w:after="0"/>
        <w:jc w:val="both"/>
      </w:pPr>
      <w:r>
        <w:t xml:space="preserve">La mission de stage permettra de rencontrer une diversité d’acteurs locaux de l’alimentation (collectivités et institutions, agriculteurs, parties prenantes de la restauration collective du territoire, restaurateurs, chambres consulaires, associations, …). </w:t>
      </w:r>
    </w:p>
    <w:p w14:paraId="29CBE250" w14:textId="0DB5D0C3" w:rsidR="00A604B2" w:rsidRDefault="00A604B2" w:rsidP="00A604B2">
      <w:pPr>
        <w:spacing w:after="0"/>
        <w:jc w:val="both"/>
      </w:pPr>
    </w:p>
    <w:p w14:paraId="13167713" w14:textId="0D37850A" w:rsidR="00A604B2" w:rsidRDefault="00A604B2" w:rsidP="00A604B2">
      <w:pPr>
        <w:spacing w:after="0"/>
        <w:jc w:val="both"/>
      </w:pPr>
      <w:r>
        <w:t xml:space="preserve">Elle permettra également de découvrir la diversité des missions parallèles du Projet </w:t>
      </w:r>
      <w:r w:rsidR="00846192">
        <w:t>A</w:t>
      </w:r>
      <w:r>
        <w:t xml:space="preserve">limentaire </w:t>
      </w:r>
      <w:r w:rsidR="00846192">
        <w:t>T</w:t>
      </w:r>
      <w:r>
        <w:t xml:space="preserve">erritorial et </w:t>
      </w:r>
      <w:r w:rsidR="00106437">
        <w:t xml:space="preserve">du Parc naturel régional de Brière. </w:t>
      </w:r>
      <w:r w:rsidR="000F5EBC">
        <w:t xml:space="preserve"> </w:t>
      </w:r>
    </w:p>
    <w:p w14:paraId="25F7829D" w14:textId="235A7A6F" w:rsidR="00DE7583" w:rsidRDefault="00DE7583" w:rsidP="00A604B2">
      <w:pPr>
        <w:spacing w:after="0"/>
        <w:jc w:val="both"/>
      </w:pPr>
    </w:p>
    <w:p w14:paraId="6117AD0B" w14:textId="61D7F987" w:rsidR="00DE7583" w:rsidRDefault="00DE7583" w:rsidP="00A604B2">
      <w:pPr>
        <w:spacing w:after="0"/>
        <w:jc w:val="both"/>
      </w:pPr>
      <w:r>
        <w:t>Sous réserve de disponibilité, un logement à tarif préférentiel pourra être proposé.</w:t>
      </w:r>
    </w:p>
    <w:p w14:paraId="69493193" w14:textId="37FFB2D0" w:rsidR="00A604B2" w:rsidRDefault="00A604B2" w:rsidP="00A604B2">
      <w:pPr>
        <w:spacing w:after="0"/>
        <w:jc w:val="both"/>
      </w:pPr>
    </w:p>
    <w:p w14:paraId="677BAA4E" w14:textId="0E415CE3" w:rsidR="00A604B2" w:rsidRDefault="00A604B2" w:rsidP="00A604B2">
      <w:pPr>
        <w:spacing w:after="0"/>
        <w:jc w:val="both"/>
      </w:pPr>
    </w:p>
    <w:p w14:paraId="7C952F2D" w14:textId="0BDF109C" w:rsidR="00A604B2" w:rsidRPr="00DE7583" w:rsidRDefault="00A604B2" w:rsidP="00A604B2">
      <w:pPr>
        <w:spacing w:after="0"/>
        <w:jc w:val="both"/>
        <w:rPr>
          <w:b/>
          <w:sz w:val="24"/>
          <w:szCs w:val="28"/>
        </w:rPr>
      </w:pPr>
      <w:r w:rsidRPr="00DE7583">
        <w:rPr>
          <w:b/>
          <w:sz w:val="24"/>
          <w:szCs w:val="28"/>
        </w:rPr>
        <w:t>COMPETENCES ATTENDUES</w:t>
      </w:r>
    </w:p>
    <w:p w14:paraId="406AD951" w14:textId="77777777" w:rsidR="00A604B2" w:rsidRDefault="00A604B2" w:rsidP="00A604B2">
      <w:pPr>
        <w:spacing w:after="0"/>
        <w:jc w:val="both"/>
      </w:pPr>
    </w:p>
    <w:p w14:paraId="0B9783F1" w14:textId="4821EF28" w:rsidR="00A604B2" w:rsidRDefault="00A604B2" w:rsidP="00A604B2">
      <w:pPr>
        <w:pStyle w:val="Paragraphedeliste"/>
        <w:numPr>
          <w:ilvl w:val="0"/>
          <w:numId w:val="36"/>
        </w:numPr>
        <w:spacing w:after="0"/>
        <w:jc w:val="both"/>
      </w:pPr>
      <w:r>
        <w:t>Un</w:t>
      </w:r>
      <w:r w:rsidR="002A2897">
        <w:t>e sensibilité</w:t>
      </w:r>
      <w:r>
        <w:t xml:space="preserve"> pour les thématiques de l’alimentation</w:t>
      </w:r>
      <w:r w:rsidR="002A2897">
        <w:t xml:space="preserve">, </w:t>
      </w:r>
      <w:r>
        <w:t>de l’agriculture</w:t>
      </w:r>
      <w:r w:rsidR="002A2897">
        <w:t xml:space="preserve"> et de la transition écologique</w:t>
      </w:r>
      <w:r w:rsidR="002D59D8">
        <w:t xml:space="preserve"> ; </w:t>
      </w:r>
    </w:p>
    <w:p w14:paraId="711D1B00" w14:textId="25551EFF" w:rsidR="002A2897" w:rsidRDefault="002A2897" w:rsidP="00A604B2">
      <w:pPr>
        <w:pStyle w:val="Paragraphedeliste"/>
        <w:numPr>
          <w:ilvl w:val="0"/>
          <w:numId w:val="36"/>
        </w:numPr>
        <w:spacing w:after="0"/>
        <w:jc w:val="both"/>
      </w:pPr>
      <w:r>
        <w:t>Un intérêt pour le fonctionnement des collectivités territoriales, et les démarches de concertation</w:t>
      </w:r>
      <w:r w:rsidR="002D59D8">
        <w:t xml:space="preserve"> ; </w:t>
      </w:r>
    </w:p>
    <w:p w14:paraId="36E09014" w14:textId="2405419C" w:rsidR="002D59D8" w:rsidRDefault="002D59D8" w:rsidP="002D59D8">
      <w:pPr>
        <w:pStyle w:val="Paragraphedeliste"/>
        <w:numPr>
          <w:ilvl w:val="0"/>
          <w:numId w:val="36"/>
        </w:numPr>
        <w:spacing w:after="0"/>
      </w:pPr>
      <w:r>
        <w:t xml:space="preserve">Maîtrise des outils bureautiques ; </w:t>
      </w:r>
    </w:p>
    <w:p w14:paraId="78B2B9C3" w14:textId="62308B03" w:rsidR="002D59D8" w:rsidRDefault="002D59D8" w:rsidP="002D59D8">
      <w:pPr>
        <w:pStyle w:val="Paragraphedeliste"/>
        <w:numPr>
          <w:ilvl w:val="0"/>
          <w:numId w:val="36"/>
        </w:numPr>
        <w:spacing w:after="0"/>
      </w:pPr>
      <w:r>
        <w:t xml:space="preserve">Qualités rédactionnelles et d’expression ; </w:t>
      </w:r>
    </w:p>
    <w:p w14:paraId="500BD7E4" w14:textId="7097B2F4" w:rsidR="002D59D8" w:rsidRDefault="002D59D8" w:rsidP="002D59D8">
      <w:pPr>
        <w:pStyle w:val="Paragraphedeliste"/>
        <w:numPr>
          <w:ilvl w:val="0"/>
          <w:numId w:val="36"/>
        </w:numPr>
        <w:spacing w:after="0"/>
      </w:pPr>
      <w:r>
        <w:t xml:space="preserve">Dynamisme et capacité à travailler en autonomie. </w:t>
      </w:r>
    </w:p>
    <w:p w14:paraId="06B92292" w14:textId="765AC217" w:rsidR="002D59D8" w:rsidRDefault="002D59D8" w:rsidP="002D59D8">
      <w:pPr>
        <w:spacing w:after="0"/>
      </w:pPr>
    </w:p>
    <w:p w14:paraId="0E90981D" w14:textId="77777777" w:rsidR="002D59D8" w:rsidRPr="00DE7583" w:rsidRDefault="002D59D8" w:rsidP="002D59D8">
      <w:pPr>
        <w:spacing w:after="0"/>
        <w:rPr>
          <w:b/>
          <w:sz w:val="24"/>
          <w:szCs w:val="28"/>
        </w:rPr>
      </w:pPr>
      <w:r w:rsidRPr="00DE7583">
        <w:rPr>
          <w:b/>
          <w:sz w:val="24"/>
          <w:szCs w:val="28"/>
        </w:rPr>
        <w:t>AUTRES</w:t>
      </w:r>
    </w:p>
    <w:p w14:paraId="5C2842D0" w14:textId="5D978A14" w:rsidR="002D59D8" w:rsidRDefault="002D59D8" w:rsidP="002D59D8">
      <w:pPr>
        <w:spacing w:after="0"/>
      </w:pPr>
      <w:r>
        <w:t xml:space="preserve">- permis B </w:t>
      </w:r>
    </w:p>
    <w:p w14:paraId="0F97FAD6" w14:textId="00AB0863" w:rsidR="002D59D8" w:rsidRDefault="002D59D8" w:rsidP="002D59D8">
      <w:pPr>
        <w:spacing w:after="0"/>
      </w:pPr>
      <w:r>
        <w:t>- disponibilité (potentielles réunions en soirée)</w:t>
      </w:r>
    </w:p>
    <w:p w14:paraId="12D4DE66" w14:textId="77777777" w:rsidR="002D59D8" w:rsidRDefault="002D59D8" w:rsidP="002D59D8">
      <w:pPr>
        <w:spacing w:after="0"/>
      </w:pPr>
    </w:p>
    <w:p w14:paraId="59C094F1" w14:textId="0B2C2052" w:rsidR="002A2897" w:rsidRDefault="002A2897" w:rsidP="002D59D8">
      <w:pPr>
        <w:spacing w:after="0"/>
        <w:jc w:val="both"/>
      </w:pPr>
    </w:p>
    <w:p w14:paraId="1ACB4D25" w14:textId="77777777" w:rsidR="00501E49" w:rsidRPr="00501E49" w:rsidRDefault="00501E49" w:rsidP="003E1928">
      <w:pPr>
        <w:spacing w:after="0"/>
        <w:jc w:val="both"/>
        <w:rPr>
          <w:b/>
          <w:sz w:val="24"/>
          <w:szCs w:val="28"/>
        </w:rPr>
      </w:pPr>
      <w:r w:rsidRPr="00501E49">
        <w:rPr>
          <w:b/>
          <w:sz w:val="24"/>
          <w:szCs w:val="28"/>
        </w:rPr>
        <w:t>CONTACTS</w:t>
      </w:r>
    </w:p>
    <w:p w14:paraId="5F336893" w14:textId="77777777" w:rsidR="002D59D8" w:rsidRDefault="002D59D8" w:rsidP="002D59D8">
      <w:pPr>
        <w:spacing w:after="0"/>
      </w:pPr>
    </w:p>
    <w:p w14:paraId="523FAE69" w14:textId="77777777" w:rsidR="002D59D8" w:rsidRDefault="002D59D8" w:rsidP="002D59D8">
      <w:pPr>
        <w:spacing w:after="0"/>
      </w:pPr>
      <w:r>
        <w:t>Pour toutes informations complémentaires s’adresser à :</w:t>
      </w:r>
    </w:p>
    <w:p w14:paraId="1DFFBF03" w14:textId="41C121F1" w:rsidR="002D59D8" w:rsidRDefault="002D59D8" w:rsidP="00106437">
      <w:pPr>
        <w:spacing w:after="0"/>
      </w:pPr>
      <w:r>
        <w:t xml:space="preserve">- Pour les questions administratives : </w:t>
      </w:r>
      <w:bookmarkStart w:id="0" w:name="_Hlk115435408"/>
      <w:r w:rsidR="000B6196">
        <w:fldChar w:fldCharType="begin"/>
      </w:r>
      <w:r w:rsidR="000B6196">
        <w:instrText xml:space="preserve"> HYPERLINK "mailto:</w:instrText>
      </w:r>
      <w:r w:rsidR="000B6196" w:rsidRPr="000B6196">
        <w:instrText>info@parc-naturel-briere.fr</w:instrText>
      </w:r>
      <w:r w:rsidR="000B6196">
        <w:instrText xml:space="preserve">" </w:instrText>
      </w:r>
      <w:r w:rsidR="000B6196">
        <w:fldChar w:fldCharType="separate"/>
      </w:r>
      <w:r w:rsidR="000B6196" w:rsidRPr="00A34AB4">
        <w:rPr>
          <w:rStyle w:val="Lienhypertexte"/>
        </w:rPr>
        <w:t>info@parc-naturel-briere.fr</w:t>
      </w:r>
      <w:r w:rsidR="000B6196">
        <w:fldChar w:fldCharType="end"/>
      </w:r>
      <w:bookmarkEnd w:id="0"/>
      <w:r w:rsidR="000B6196">
        <w:t xml:space="preserve"> </w:t>
      </w:r>
    </w:p>
    <w:p w14:paraId="43853884" w14:textId="5F4DDB0D" w:rsidR="002D59D8" w:rsidRDefault="002D59D8" w:rsidP="00106437">
      <w:pPr>
        <w:spacing w:after="0"/>
      </w:pPr>
      <w:r>
        <w:t>- Pour les questions techniques :</w:t>
      </w:r>
      <w:r w:rsidR="000B6196">
        <w:t xml:space="preserve"> </w:t>
      </w:r>
      <w:hyperlink r:id="rId7" w:history="1">
        <w:r w:rsidR="000B6196" w:rsidRPr="00A34AB4">
          <w:rPr>
            <w:rStyle w:val="Lienhypertexte"/>
          </w:rPr>
          <w:t>m.lemotheux@parc-naturel-briere.fr</w:t>
        </w:r>
      </w:hyperlink>
      <w:r w:rsidR="000B6196">
        <w:t xml:space="preserve"> ;</w:t>
      </w:r>
      <w:r>
        <w:t xml:space="preserve"> </w:t>
      </w:r>
      <w:hyperlink r:id="rId8" w:history="1">
        <w:r w:rsidR="000B6196" w:rsidRPr="00A34AB4">
          <w:rPr>
            <w:rStyle w:val="Lienhypertexte"/>
          </w:rPr>
          <w:t>t.burban@parc-naturel-briere.fr</w:t>
        </w:r>
      </w:hyperlink>
    </w:p>
    <w:p w14:paraId="68D607E0" w14:textId="51FB0610" w:rsidR="002D59D8" w:rsidRDefault="002D59D8" w:rsidP="002D59D8">
      <w:pPr>
        <w:spacing w:after="0"/>
      </w:pPr>
    </w:p>
    <w:p w14:paraId="6E7471DA" w14:textId="036806B9" w:rsidR="00106437" w:rsidRPr="00501E49" w:rsidRDefault="00106437" w:rsidP="00106437">
      <w:pPr>
        <w:spacing w:after="0"/>
        <w:jc w:val="both"/>
        <w:rPr>
          <w:b/>
          <w:sz w:val="24"/>
          <w:szCs w:val="28"/>
        </w:rPr>
      </w:pPr>
      <w:r w:rsidRPr="00501E49">
        <w:rPr>
          <w:b/>
          <w:sz w:val="24"/>
          <w:szCs w:val="28"/>
        </w:rPr>
        <w:t>C</w:t>
      </w:r>
      <w:r>
        <w:rPr>
          <w:b/>
          <w:sz w:val="24"/>
          <w:szCs w:val="28"/>
        </w:rPr>
        <w:t>ANDIDATURES</w:t>
      </w:r>
    </w:p>
    <w:p w14:paraId="26248315" w14:textId="61C58C5A" w:rsidR="00106437" w:rsidRDefault="00106437" w:rsidP="002D59D8">
      <w:pPr>
        <w:spacing w:after="0"/>
      </w:pPr>
    </w:p>
    <w:p w14:paraId="5386F3BF" w14:textId="77777777" w:rsidR="002D59D8" w:rsidRDefault="002D59D8" w:rsidP="002D59D8">
      <w:pPr>
        <w:spacing w:after="0"/>
      </w:pPr>
      <w:r>
        <w:t>Les candidatures seront envoyées sous forme d’une lettre de motivation et d’un</w:t>
      </w:r>
    </w:p>
    <w:p w14:paraId="7B41B61B" w14:textId="4CF25D94" w:rsidR="002D59D8" w:rsidRDefault="002D59D8" w:rsidP="002D59D8">
      <w:pPr>
        <w:spacing w:after="0"/>
      </w:pPr>
      <w:r>
        <w:t xml:space="preserve">CV synthétique ; les supports type « </w:t>
      </w:r>
      <w:proofErr w:type="spellStart"/>
      <w:r>
        <w:t>portofolio</w:t>
      </w:r>
      <w:proofErr w:type="spellEnd"/>
      <w:r>
        <w:t xml:space="preserve"> » ne seront pas pris en compte.</w:t>
      </w:r>
    </w:p>
    <w:p w14:paraId="08FCE5D0" w14:textId="77777777" w:rsidR="00106437" w:rsidRDefault="00106437" w:rsidP="002D59D8">
      <w:pPr>
        <w:spacing w:after="0"/>
      </w:pPr>
    </w:p>
    <w:p w14:paraId="22F43434" w14:textId="77777777" w:rsidR="002D59D8" w:rsidRDefault="002D59D8" w:rsidP="002D59D8">
      <w:pPr>
        <w:spacing w:after="0"/>
      </w:pPr>
      <w:r>
        <w:t>Les envois pourront être faits :</w:t>
      </w:r>
    </w:p>
    <w:p w14:paraId="0D837540" w14:textId="77777777" w:rsidR="002D59D8" w:rsidRDefault="002D59D8" w:rsidP="002D59D8">
      <w:pPr>
        <w:spacing w:after="0"/>
      </w:pPr>
      <w:r>
        <w:rPr>
          <w:rFonts w:ascii="Segoe UI Symbol" w:hAnsi="Segoe UI Symbol" w:cs="Segoe UI Symbol"/>
        </w:rPr>
        <w:t>➢</w:t>
      </w:r>
      <w:r>
        <w:t xml:space="preserve"> par courrier à :</w:t>
      </w:r>
    </w:p>
    <w:p w14:paraId="0735E13C" w14:textId="77777777" w:rsidR="002D59D8" w:rsidRDefault="002D59D8" w:rsidP="002D59D8">
      <w:pPr>
        <w:spacing w:after="0"/>
      </w:pPr>
      <w:r>
        <w:t>Monsieur le Président du Parc naturel régional de Brière</w:t>
      </w:r>
    </w:p>
    <w:p w14:paraId="390E6B20" w14:textId="77777777" w:rsidR="002D59D8" w:rsidRDefault="002D59D8" w:rsidP="002D59D8">
      <w:pPr>
        <w:spacing w:after="0"/>
      </w:pPr>
      <w:r>
        <w:t xml:space="preserve">Ile de </w:t>
      </w:r>
      <w:proofErr w:type="spellStart"/>
      <w:r>
        <w:t>Fédrun</w:t>
      </w:r>
      <w:proofErr w:type="spellEnd"/>
    </w:p>
    <w:p w14:paraId="79308A88" w14:textId="77777777" w:rsidR="002D59D8" w:rsidRDefault="002D59D8" w:rsidP="002D59D8">
      <w:pPr>
        <w:spacing w:after="0"/>
      </w:pPr>
      <w:r>
        <w:t>214, rue du chef de l’île</w:t>
      </w:r>
    </w:p>
    <w:p w14:paraId="563F706D" w14:textId="77777777" w:rsidR="002D59D8" w:rsidRDefault="002D59D8" w:rsidP="002D59D8">
      <w:pPr>
        <w:spacing w:after="0"/>
      </w:pPr>
      <w:r>
        <w:t>44720 SAINT-JOACHIM</w:t>
      </w:r>
    </w:p>
    <w:p w14:paraId="1CD2D4A2" w14:textId="4FB17B74" w:rsidR="00106437" w:rsidRDefault="002D59D8" w:rsidP="002D59D8">
      <w:pPr>
        <w:spacing w:after="0"/>
      </w:pPr>
      <w:r>
        <w:rPr>
          <w:rFonts w:ascii="Segoe UI Symbol" w:hAnsi="Segoe UI Symbol" w:cs="Segoe UI Symbol"/>
        </w:rPr>
        <w:lastRenderedPageBreak/>
        <w:t>➢</w:t>
      </w:r>
      <w:r>
        <w:t xml:space="preserve"> par mail à :</w:t>
      </w:r>
      <w:r w:rsidR="000B6196">
        <w:t xml:space="preserve"> </w:t>
      </w:r>
      <w:hyperlink r:id="rId9" w:history="1">
        <w:r w:rsidR="000B6196" w:rsidRPr="00A34AB4">
          <w:rPr>
            <w:rStyle w:val="Lienhypertexte"/>
          </w:rPr>
          <w:t>info@parc-naturel-briere.fr</w:t>
        </w:r>
      </w:hyperlink>
    </w:p>
    <w:p w14:paraId="66D9FC49" w14:textId="647C1E84" w:rsidR="000B6196" w:rsidRDefault="000B6196" w:rsidP="000B6196">
      <w:pPr>
        <w:spacing w:after="0" w:line="360" w:lineRule="auto"/>
      </w:pPr>
      <w:r>
        <w:t>En mentionnant dans l’objet du mail « stage résilience alimentaire ».</w:t>
      </w:r>
    </w:p>
    <w:p w14:paraId="3337E7B1" w14:textId="77777777" w:rsidR="000B6196" w:rsidRDefault="000B6196" w:rsidP="002D59D8">
      <w:pPr>
        <w:spacing w:after="0"/>
      </w:pPr>
    </w:p>
    <w:p w14:paraId="0B354BC0" w14:textId="31EFD5D6" w:rsidR="002D59D8" w:rsidRDefault="002D59D8" w:rsidP="00106437">
      <w:pPr>
        <w:spacing w:after="0"/>
      </w:pPr>
      <w:r>
        <w:t xml:space="preserve">Date limite de réception des candidatures : </w:t>
      </w:r>
      <w:r w:rsidR="000C2C3B">
        <w:t>Mercredi 26 octobre</w:t>
      </w:r>
    </w:p>
    <w:p w14:paraId="35E4283B" w14:textId="77777777" w:rsidR="00106437" w:rsidRDefault="00106437" w:rsidP="00106437">
      <w:pPr>
        <w:spacing w:after="0"/>
      </w:pPr>
    </w:p>
    <w:p w14:paraId="16A7BDD9" w14:textId="5FB73EC8" w:rsidR="002D59D8" w:rsidRDefault="002D59D8" w:rsidP="002D59D8">
      <w:pPr>
        <w:spacing w:after="0"/>
      </w:pPr>
      <w:r>
        <w:t xml:space="preserve">Date prévisionnelle du jury de recrutement : </w:t>
      </w:r>
      <w:r w:rsidR="000C2C3B">
        <w:t>Semaine 45</w:t>
      </w:r>
    </w:p>
    <w:p w14:paraId="429C931A" w14:textId="77777777" w:rsidR="00106437" w:rsidRDefault="00106437" w:rsidP="002D59D8">
      <w:pPr>
        <w:spacing w:after="0"/>
      </w:pPr>
    </w:p>
    <w:p w14:paraId="337A062E" w14:textId="0B20A0AB" w:rsidR="002D59D8" w:rsidRPr="00E03EDF" w:rsidRDefault="002D59D8" w:rsidP="002D59D8">
      <w:pPr>
        <w:spacing w:after="0"/>
      </w:pPr>
      <w:r>
        <w:t xml:space="preserve">Date du début du </w:t>
      </w:r>
      <w:r w:rsidR="00106437">
        <w:t>stage</w:t>
      </w:r>
      <w:r>
        <w:t xml:space="preserve"> : </w:t>
      </w:r>
      <w:r w:rsidR="00DE7583">
        <w:t>Début</w:t>
      </w:r>
      <w:r>
        <w:t xml:space="preserve"> 20</w:t>
      </w:r>
      <w:r w:rsidR="00106437">
        <w:t>23</w:t>
      </w:r>
    </w:p>
    <w:sectPr w:rsidR="002D59D8" w:rsidRPr="00E03EDF" w:rsidSect="0096406B"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64511" w14:textId="77777777" w:rsidR="00AA7FA6" w:rsidRDefault="00AA7FA6" w:rsidP="00791680">
      <w:pPr>
        <w:spacing w:after="0"/>
      </w:pPr>
      <w:r>
        <w:separator/>
      </w:r>
    </w:p>
  </w:endnote>
  <w:endnote w:type="continuationSeparator" w:id="0">
    <w:p w14:paraId="58DC5563" w14:textId="77777777" w:rsidR="00AA7FA6" w:rsidRDefault="00AA7FA6" w:rsidP="007916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Felix Titling"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6E4F4" w14:textId="77777777" w:rsidR="00F50ABE" w:rsidRPr="00F50ABE" w:rsidRDefault="00441386" w:rsidP="00F50ABE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7216" behindDoc="0" locked="0" layoutInCell="1" allowOverlap="1" wp14:anchorId="4C57E987" wp14:editId="63A6C006">
          <wp:simplePos x="0" y="0"/>
          <wp:positionH relativeFrom="margin">
            <wp:posOffset>-730250</wp:posOffset>
          </wp:positionH>
          <wp:positionV relativeFrom="margin">
            <wp:posOffset>8809355</wp:posOffset>
          </wp:positionV>
          <wp:extent cx="2518410" cy="899795"/>
          <wp:effectExtent l="0" t="0" r="0" b="0"/>
          <wp:wrapSquare wrapText="bothSides"/>
          <wp:docPr id="10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841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0F219A2C" wp14:editId="1724445B">
          <wp:simplePos x="0" y="0"/>
          <wp:positionH relativeFrom="column">
            <wp:posOffset>90805</wp:posOffset>
          </wp:positionH>
          <wp:positionV relativeFrom="paragraph">
            <wp:posOffset>-302895</wp:posOffset>
          </wp:positionV>
          <wp:extent cx="6933565" cy="165735"/>
          <wp:effectExtent l="0" t="0" r="0" b="0"/>
          <wp:wrapNone/>
          <wp:docPr id="9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3565" cy="165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655F1DA4" wp14:editId="0D00FA77">
              <wp:simplePos x="0" y="0"/>
              <wp:positionH relativeFrom="margin">
                <wp:align>right</wp:align>
              </wp:positionH>
              <wp:positionV relativeFrom="page">
                <wp:align>bottom</wp:align>
              </wp:positionV>
              <wp:extent cx="436880" cy="716915"/>
              <wp:effectExtent l="0" t="0" r="1270" b="6985"/>
              <wp:wrapNone/>
              <wp:docPr id="625" name="Group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6880" cy="716915"/>
                        <a:chOff x="1743" y="14699"/>
                        <a:chExt cx="688" cy="1129"/>
                      </a:xfrm>
                    </wpg:grpSpPr>
                    <wps:wsp>
                      <wps:cNvPr id="626" name="AutoShape 77"/>
                      <wps:cNvCnPr>
                        <a:cxnSpLocks noChangeShapeType="1"/>
                      </wps:cNvCnPr>
                      <wps:spPr bwMode="auto">
                        <a:xfrm flipV="1">
                          <a:off x="2111" y="15387"/>
                          <a:ext cx="0" cy="44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7" name="Rectangle 78"/>
                      <wps:cNvSpPr>
                        <a:spLocks noChangeArrowheads="1"/>
                      </wps:cNvSpPr>
                      <wps:spPr bwMode="auto">
                        <a:xfrm>
                          <a:off x="1743" y="14699"/>
                          <a:ext cx="688" cy="68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CB0AAD" w14:textId="77777777" w:rsidR="00F50ABE" w:rsidRDefault="00F50ABE">
                            <w:pPr>
                              <w:pStyle w:val="Pieddepag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22"/>
                                <w:szCs w:val="21"/>
                              </w:rP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rPr>
                                <w:sz w:val="22"/>
                                <w:szCs w:val="21"/>
                              </w:rPr>
                              <w:fldChar w:fldCharType="separate"/>
                            </w:r>
                            <w:r w:rsidR="00AE3063" w:rsidRPr="00AE3063">
                              <w:rPr>
                                <w:noProof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5F1DA4" id="Groupe 80" o:spid="_x0000_s1026" style="position:absolute;margin-left:-16.8pt;margin-top:0;width:34.4pt;height:56.45pt;z-index:251655168;mso-position-horizontal:righ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" strokecolor="#7f7f7f"/>
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" filled="f" strokecolor="#7f7f7f">
                <v:textbox>
                  <w:txbxContent>
                    <w:p w14:paraId="6ECB0AAD" w14:textId="77777777" w:rsidR="00F50ABE" w:rsidRDefault="00F50ABE">
                      <w:pPr>
                        <w:pStyle w:val="Pieddepage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22"/>
                          <w:szCs w:val="21"/>
                        </w:rPr>
                        <w:fldChar w:fldCharType="begin"/>
                      </w:r>
                      <w:r>
                        <w:instrText>PAGE    \* MERGEFORMAT</w:instrText>
                      </w:r>
                      <w:r>
                        <w:rPr>
                          <w:sz w:val="22"/>
                          <w:szCs w:val="21"/>
                        </w:rPr>
                        <w:fldChar w:fldCharType="separate"/>
                      </w:r>
                      <w:r w:rsidR="00AE3063" w:rsidRPr="00AE3063">
                        <w:rPr>
                          <w:noProof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2AB8B" w14:textId="77777777" w:rsidR="00207A4E" w:rsidRDefault="00441386" w:rsidP="00207A4E">
    <w:pPr>
      <w:pStyle w:val="Pieddepage"/>
      <w:tabs>
        <w:tab w:val="clear" w:pos="4536"/>
        <w:tab w:val="clear" w:pos="9072"/>
        <w:tab w:val="left" w:pos="6710"/>
      </w:tabs>
    </w:pP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27FF8EB7" wp14:editId="1212D6EE">
          <wp:simplePos x="0" y="0"/>
          <wp:positionH relativeFrom="column">
            <wp:posOffset>-906145</wp:posOffset>
          </wp:positionH>
          <wp:positionV relativeFrom="paragraph">
            <wp:posOffset>-296545</wp:posOffset>
          </wp:positionV>
          <wp:extent cx="7581900" cy="165735"/>
          <wp:effectExtent l="0" t="0" r="0" b="0"/>
          <wp:wrapNone/>
          <wp:docPr id="4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65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7CC10C5" wp14:editId="6AAC4B20">
              <wp:simplePos x="0" y="0"/>
              <wp:positionH relativeFrom="margin">
                <wp:posOffset>5176520</wp:posOffset>
              </wp:positionH>
              <wp:positionV relativeFrom="page">
                <wp:posOffset>9974580</wp:posOffset>
              </wp:positionV>
              <wp:extent cx="436880" cy="716915"/>
              <wp:effectExtent l="0" t="0" r="1270" b="6985"/>
              <wp:wrapNone/>
              <wp:docPr id="1" name="Group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6880" cy="716915"/>
                        <a:chOff x="1743" y="14699"/>
                        <a:chExt cx="688" cy="1129"/>
                      </a:xfrm>
                    </wpg:grpSpPr>
                    <wps:wsp>
                      <wps:cNvPr id="2" name="AutoShape 77"/>
                      <wps:cNvCnPr>
                        <a:cxnSpLocks noChangeShapeType="1"/>
                      </wps:cNvCnPr>
                      <wps:spPr bwMode="auto">
                        <a:xfrm flipV="1">
                          <a:off x="2111" y="15387"/>
                          <a:ext cx="0" cy="44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Rectangle 78"/>
                      <wps:cNvSpPr>
                        <a:spLocks noChangeArrowheads="1"/>
                      </wps:cNvSpPr>
                      <wps:spPr bwMode="auto">
                        <a:xfrm>
                          <a:off x="1743" y="14699"/>
                          <a:ext cx="688" cy="68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DDBD8C" w14:textId="77777777" w:rsidR="00207A4E" w:rsidRDefault="00207A4E" w:rsidP="00207A4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22"/>
                                <w:szCs w:val="21"/>
                              </w:rP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rPr>
                                <w:sz w:val="22"/>
                                <w:szCs w:val="21"/>
                              </w:rPr>
                              <w:fldChar w:fldCharType="separate"/>
                            </w:r>
                            <w:r w:rsidR="00AE3063" w:rsidRPr="00AE3063">
                              <w:rPr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CC10C5" id="_x0000_s1029" style="position:absolute;margin-left:407.6pt;margin-top:785.4pt;width:34.4pt;height:56.45pt;z-index:251659264;mso-position-horizontal-relative:margin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30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" strokecolor="#7f7f7f"/>
              <v:rect id="Rectangle 78" o:spid="_x0000_s1031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" filled="f" strokecolor="#7f7f7f">
                <v:textbox>
                  <w:txbxContent>
                    <w:p w14:paraId="15DDBD8C" w14:textId="77777777" w:rsidR="00207A4E" w:rsidRDefault="00207A4E" w:rsidP="00207A4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22"/>
                          <w:szCs w:val="21"/>
                        </w:rPr>
                        <w:fldChar w:fldCharType="begin"/>
                      </w:r>
                      <w:r>
                        <w:instrText>PAGE    \* MERGEFORMAT</w:instrText>
                      </w:r>
                      <w:r>
                        <w:rPr>
                          <w:sz w:val="22"/>
                          <w:szCs w:val="21"/>
                        </w:rPr>
                        <w:fldChar w:fldCharType="separate"/>
                      </w:r>
                      <w:r w:rsidR="00AE3063" w:rsidRPr="00AE3063">
                        <w:rPr>
                          <w:noProof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page"/>
            </v:group>
          </w:pict>
        </mc:Fallback>
      </mc:AlternateContent>
    </w:r>
    <w:r w:rsidR="00207A4E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65585" w14:textId="77777777" w:rsidR="00AA7FA6" w:rsidRDefault="00AA7FA6" w:rsidP="00791680">
      <w:pPr>
        <w:spacing w:after="0"/>
      </w:pPr>
      <w:r>
        <w:separator/>
      </w:r>
    </w:p>
  </w:footnote>
  <w:footnote w:type="continuationSeparator" w:id="0">
    <w:p w14:paraId="0BDBB7CB" w14:textId="77777777" w:rsidR="00AA7FA6" w:rsidRDefault="00AA7FA6" w:rsidP="0079168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CC544" w14:textId="77777777" w:rsidR="0096406B" w:rsidRDefault="0044138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6192" behindDoc="0" locked="0" layoutInCell="1" allowOverlap="1" wp14:anchorId="7995718E" wp14:editId="75325BFA">
          <wp:simplePos x="0" y="0"/>
          <wp:positionH relativeFrom="margin">
            <wp:posOffset>-717550</wp:posOffset>
          </wp:positionH>
          <wp:positionV relativeFrom="margin">
            <wp:posOffset>-806450</wp:posOffset>
          </wp:positionV>
          <wp:extent cx="4535805" cy="1620520"/>
          <wp:effectExtent l="0" t="0" r="0" b="0"/>
          <wp:wrapSquare wrapText="bothSides"/>
          <wp:docPr id="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35805" cy="1620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F926F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3B89AE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3D057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22AF5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8606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152FE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3237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2810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D035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B32D1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D1A76"/>
    <w:multiLevelType w:val="hybridMultilevel"/>
    <w:tmpl w:val="B296C0A2"/>
    <w:lvl w:ilvl="0" w:tplc="6B343C2A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513472"/>
    <w:multiLevelType w:val="hybridMultilevel"/>
    <w:tmpl w:val="B5CCD7C8"/>
    <w:lvl w:ilvl="0" w:tplc="CCB84FDC">
      <w:start w:val="1"/>
      <w:numFmt w:val="bullet"/>
      <w:pStyle w:val="puce"/>
      <w:lvlText w:val=""/>
      <w:lvlJc w:val="left"/>
      <w:pPr>
        <w:tabs>
          <w:tab w:val="num" w:pos="720"/>
        </w:tabs>
        <w:ind w:left="720" w:hanging="360"/>
      </w:pPr>
      <w:rPr>
        <w:rFonts w:ascii="Symbol" w:eastAsia="Helv" w:hAnsi="Symbol" w:cs="Helv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D41DBC"/>
    <w:multiLevelType w:val="hybridMultilevel"/>
    <w:tmpl w:val="DC984CDE"/>
    <w:lvl w:ilvl="0" w:tplc="B8EE199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822E7E"/>
    <w:multiLevelType w:val="hybridMultilevel"/>
    <w:tmpl w:val="AC945292"/>
    <w:lvl w:ilvl="0" w:tplc="3ED013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A96B76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CA9CB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2C27E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FA4B6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9601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B828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4A4D8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810169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12C130F7"/>
    <w:multiLevelType w:val="hybridMultilevel"/>
    <w:tmpl w:val="C6264A9A"/>
    <w:lvl w:ilvl="0" w:tplc="4566E492">
      <w:start w:val="1"/>
      <w:numFmt w:val="decimal"/>
      <w:pStyle w:val="Titre3"/>
      <w:lvlText w:val="%1.1.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623F66"/>
    <w:multiLevelType w:val="hybridMultilevel"/>
    <w:tmpl w:val="B596CD06"/>
    <w:lvl w:ilvl="0" w:tplc="6B343C2A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ED0C99"/>
    <w:multiLevelType w:val="hybridMultilevel"/>
    <w:tmpl w:val="D3D2D9D4"/>
    <w:lvl w:ilvl="0" w:tplc="574A47D6">
      <w:start w:val="1"/>
      <w:numFmt w:val="decimal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CA7E90"/>
    <w:multiLevelType w:val="hybridMultilevel"/>
    <w:tmpl w:val="6646E2B4"/>
    <w:lvl w:ilvl="0" w:tplc="6B343C2A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876997"/>
    <w:multiLevelType w:val="hybridMultilevel"/>
    <w:tmpl w:val="1BCA5836"/>
    <w:lvl w:ilvl="0" w:tplc="6B343C2A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C7F6ACA"/>
    <w:multiLevelType w:val="hybridMultilevel"/>
    <w:tmpl w:val="249CE08E"/>
    <w:lvl w:ilvl="0" w:tplc="8B2C8B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Felix Titling" w:eastAsia="Felix Titling" w:hAnsi="Felix Titling" w:cs="Felix Titling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E211D1"/>
    <w:multiLevelType w:val="hybridMultilevel"/>
    <w:tmpl w:val="7F9E4500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2B797DE3"/>
    <w:multiLevelType w:val="hybridMultilevel"/>
    <w:tmpl w:val="74020CC6"/>
    <w:lvl w:ilvl="0" w:tplc="8B2C8B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Felix Titling" w:eastAsia="Felix Titling" w:hAnsi="Felix Titling" w:cs="Felix Titling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3A106A"/>
    <w:multiLevelType w:val="multilevel"/>
    <w:tmpl w:val="CB646400"/>
    <w:styleLink w:val="Sty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9911A4"/>
    <w:multiLevelType w:val="hybridMultilevel"/>
    <w:tmpl w:val="F0EC2CD4"/>
    <w:lvl w:ilvl="0" w:tplc="95707928">
      <w:start w:val="1"/>
      <w:numFmt w:val="bullet"/>
      <w:lvlText w:val="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3AB577CB"/>
    <w:multiLevelType w:val="hybridMultilevel"/>
    <w:tmpl w:val="3F1C6AC8"/>
    <w:lvl w:ilvl="0" w:tplc="E4DC5874">
      <w:start w:val="1"/>
      <w:numFmt w:val="decimal"/>
      <w:pStyle w:val="Titre2"/>
      <w:lvlText w:val="%1.1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415766E7"/>
    <w:multiLevelType w:val="hybridMultilevel"/>
    <w:tmpl w:val="ED9ACA42"/>
    <w:lvl w:ilvl="0" w:tplc="9A227510">
      <w:start w:val="1"/>
      <w:numFmt w:val="decimal"/>
      <w:lvlText w:val="%1.1.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6F7691"/>
    <w:multiLevelType w:val="hybridMultilevel"/>
    <w:tmpl w:val="EC865C06"/>
    <w:lvl w:ilvl="0" w:tplc="6B343C2A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EA32E3"/>
    <w:multiLevelType w:val="hybridMultilevel"/>
    <w:tmpl w:val="DDAA4C74"/>
    <w:lvl w:ilvl="0" w:tplc="54C6B150">
      <w:start w:val="1"/>
      <w:numFmt w:val="bullet"/>
      <w:lvlText w:val="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</w:rPr>
    </w:lvl>
    <w:lvl w:ilvl="1" w:tplc="FCCE137A">
      <w:start w:val="1"/>
      <w:numFmt w:val="bullet"/>
      <w:lvlText w:val="."/>
      <w:lvlJc w:val="left"/>
      <w:pPr>
        <w:tabs>
          <w:tab w:val="num" w:pos="1080"/>
        </w:tabs>
        <w:ind w:left="1080" w:hanging="360"/>
      </w:pPr>
      <w:rPr>
        <w:rFonts w:ascii="Verdana" w:hAnsi="Verdana" w:hint="default"/>
      </w:rPr>
    </w:lvl>
    <w:lvl w:ilvl="2" w:tplc="B2AAB4A4" w:tentative="1">
      <w:start w:val="1"/>
      <w:numFmt w:val="bullet"/>
      <w:lvlText w:val="."/>
      <w:lvlJc w:val="left"/>
      <w:pPr>
        <w:tabs>
          <w:tab w:val="num" w:pos="1800"/>
        </w:tabs>
        <w:ind w:left="1800" w:hanging="360"/>
      </w:pPr>
      <w:rPr>
        <w:rFonts w:ascii="Verdana" w:hAnsi="Verdana" w:hint="default"/>
      </w:rPr>
    </w:lvl>
    <w:lvl w:ilvl="3" w:tplc="ACA25DF0" w:tentative="1">
      <w:start w:val="1"/>
      <w:numFmt w:val="bullet"/>
      <w:lvlText w:val="."/>
      <w:lvlJc w:val="left"/>
      <w:pPr>
        <w:tabs>
          <w:tab w:val="num" w:pos="2520"/>
        </w:tabs>
        <w:ind w:left="2520" w:hanging="360"/>
      </w:pPr>
      <w:rPr>
        <w:rFonts w:ascii="Verdana" w:hAnsi="Verdana" w:hint="default"/>
      </w:rPr>
    </w:lvl>
    <w:lvl w:ilvl="4" w:tplc="297A930C" w:tentative="1">
      <w:start w:val="1"/>
      <w:numFmt w:val="bullet"/>
      <w:lvlText w:val="."/>
      <w:lvlJc w:val="left"/>
      <w:pPr>
        <w:tabs>
          <w:tab w:val="num" w:pos="3240"/>
        </w:tabs>
        <w:ind w:left="3240" w:hanging="360"/>
      </w:pPr>
      <w:rPr>
        <w:rFonts w:ascii="Verdana" w:hAnsi="Verdana" w:hint="default"/>
      </w:rPr>
    </w:lvl>
    <w:lvl w:ilvl="5" w:tplc="CEBA752A" w:tentative="1">
      <w:start w:val="1"/>
      <w:numFmt w:val="bullet"/>
      <w:lvlText w:val="."/>
      <w:lvlJc w:val="left"/>
      <w:pPr>
        <w:tabs>
          <w:tab w:val="num" w:pos="3960"/>
        </w:tabs>
        <w:ind w:left="3960" w:hanging="360"/>
      </w:pPr>
      <w:rPr>
        <w:rFonts w:ascii="Verdana" w:hAnsi="Verdana" w:hint="default"/>
      </w:rPr>
    </w:lvl>
    <w:lvl w:ilvl="6" w:tplc="6F2ECD92" w:tentative="1">
      <w:start w:val="1"/>
      <w:numFmt w:val="bullet"/>
      <w:lvlText w:val="."/>
      <w:lvlJc w:val="left"/>
      <w:pPr>
        <w:tabs>
          <w:tab w:val="num" w:pos="4680"/>
        </w:tabs>
        <w:ind w:left="4680" w:hanging="360"/>
      </w:pPr>
      <w:rPr>
        <w:rFonts w:ascii="Verdana" w:hAnsi="Verdana" w:hint="default"/>
      </w:rPr>
    </w:lvl>
    <w:lvl w:ilvl="7" w:tplc="E236F6F0" w:tentative="1">
      <w:start w:val="1"/>
      <w:numFmt w:val="bullet"/>
      <w:lvlText w:val="."/>
      <w:lvlJc w:val="left"/>
      <w:pPr>
        <w:tabs>
          <w:tab w:val="num" w:pos="5400"/>
        </w:tabs>
        <w:ind w:left="5400" w:hanging="360"/>
      </w:pPr>
      <w:rPr>
        <w:rFonts w:ascii="Verdana" w:hAnsi="Verdana" w:hint="default"/>
      </w:rPr>
    </w:lvl>
    <w:lvl w:ilvl="8" w:tplc="02FCCE6C" w:tentative="1">
      <w:start w:val="1"/>
      <w:numFmt w:val="bullet"/>
      <w:lvlText w:val="."/>
      <w:lvlJc w:val="left"/>
      <w:pPr>
        <w:tabs>
          <w:tab w:val="num" w:pos="6120"/>
        </w:tabs>
        <w:ind w:left="6120" w:hanging="360"/>
      </w:pPr>
      <w:rPr>
        <w:rFonts w:ascii="Verdana" w:hAnsi="Verdana" w:hint="default"/>
      </w:rPr>
    </w:lvl>
  </w:abstractNum>
  <w:abstractNum w:abstractNumId="28" w15:restartNumberingAfterBreak="0">
    <w:nsid w:val="54226E16"/>
    <w:multiLevelType w:val="hybridMultilevel"/>
    <w:tmpl w:val="F4A060D8"/>
    <w:lvl w:ilvl="0" w:tplc="8280D2FE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395AAC"/>
    <w:multiLevelType w:val="hybridMultilevel"/>
    <w:tmpl w:val="89062EA6"/>
    <w:lvl w:ilvl="0" w:tplc="6B343C2A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6F52B1"/>
    <w:multiLevelType w:val="hybridMultilevel"/>
    <w:tmpl w:val="331ABA7C"/>
    <w:lvl w:ilvl="0" w:tplc="B8EE199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853936"/>
    <w:multiLevelType w:val="hybridMultilevel"/>
    <w:tmpl w:val="FC063694"/>
    <w:lvl w:ilvl="0" w:tplc="8B2C8B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Felix Titling" w:eastAsia="Felix Titling" w:hAnsi="Felix Titling" w:cs="Felix Titling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753A08"/>
    <w:multiLevelType w:val="multilevel"/>
    <w:tmpl w:val="74020CC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Felix Titling" w:eastAsia="Felix Titling" w:hAnsi="Felix Titling" w:cs="Felix Titling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68923313">
    <w:abstractNumId w:val="16"/>
  </w:num>
  <w:num w:numId="2" w16cid:durableId="1102605853">
    <w:abstractNumId w:val="25"/>
  </w:num>
  <w:num w:numId="3" w16cid:durableId="927616864">
    <w:abstractNumId w:val="24"/>
  </w:num>
  <w:num w:numId="4" w16cid:durableId="1606644650">
    <w:abstractNumId w:val="14"/>
  </w:num>
  <w:num w:numId="5" w16cid:durableId="1479348136">
    <w:abstractNumId w:val="16"/>
  </w:num>
  <w:num w:numId="6" w16cid:durableId="1223523075">
    <w:abstractNumId w:val="24"/>
  </w:num>
  <w:num w:numId="7" w16cid:durableId="1611474371">
    <w:abstractNumId w:val="14"/>
  </w:num>
  <w:num w:numId="8" w16cid:durableId="217783505">
    <w:abstractNumId w:val="22"/>
  </w:num>
  <w:num w:numId="9" w16cid:durableId="809400030">
    <w:abstractNumId w:val="31"/>
  </w:num>
  <w:num w:numId="10" w16cid:durableId="1872768335">
    <w:abstractNumId w:val="19"/>
  </w:num>
  <w:num w:numId="11" w16cid:durableId="437263350">
    <w:abstractNumId w:val="21"/>
  </w:num>
  <w:num w:numId="12" w16cid:durableId="2116168333">
    <w:abstractNumId w:val="32"/>
  </w:num>
  <w:num w:numId="13" w16cid:durableId="990135218">
    <w:abstractNumId w:val="11"/>
  </w:num>
  <w:num w:numId="14" w16cid:durableId="1257983771">
    <w:abstractNumId w:val="8"/>
  </w:num>
  <w:num w:numId="15" w16cid:durableId="234125889">
    <w:abstractNumId w:val="3"/>
  </w:num>
  <w:num w:numId="16" w16cid:durableId="757598335">
    <w:abstractNumId w:val="2"/>
  </w:num>
  <w:num w:numId="17" w16cid:durableId="1960867375">
    <w:abstractNumId w:val="1"/>
  </w:num>
  <w:num w:numId="18" w16cid:durableId="80686200">
    <w:abstractNumId w:val="0"/>
  </w:num>
  <w:num w:numId="19" w16cid:durableId="979191696">
    <w:abstractNumId w:val="9"/>
  </w:num>
  <w:num w:numId="20" w16cid:durableId="1770155315">
    <w:abstractNumId w:val="7"/>
  </w:num>
  <w:num w:numId="21" w16cid:durableId="454914124">
    <w:abstractNumId w:val="6"/>
  </w:num>
  <w:num w:numId="22" w16cid:durableId="1830368359">
    <w:abstractNumId w:val="5"/>
  </w:num>
  <w:num w:numId="23" w16cid:durableId="153647353">
    <w:abstractNumId w:val="4"/>
  </w:num>
  <w:num w:numId="24" w16cid:durableId="2004776545">
    <w:abstractNumId w:val="23"/>
  </w:num>
  <w:num w:numId="25" w16cid:durableId="1587110381">
    <w:abstractNumId w:val="27"/>
  </w:num>
  <w:num w:numId="26" w16cid:durableId="1276983984">
    <w:abstractNumId w:val="29"/>
  </w:num>
  <w:num w:numId="27" w16cid:durableId="466318387">
    <w:abstractNumId w:val="15"/>
  </w:num>
  <w:num w:numId="28" w16cid:durableId="1469855955">
    <w:abstractNumId w:val="26"/>
  </w:num>
  <w:num w:numId="29" w16cid:durableId="1183469142">
    <w:abstractNumId w:val="17"/>
  </w:num>
  <w:num w:numId="30" w16cid:durableId="1393195891">
    <w:abstractNumId w:val="18"/>
  </w:num>
  <w:num w:numId="31" w16cid:durableId="559556666">
    <w:abstractNumId w:val="12"/>
  </w:num>
  <w:num w:numId="32" w16cid:durableId="584530786">
    <w:abstractNumId w:val="30"/>
  </w:num>
  <w:num w:numId="33" w16cid:durableId="1599218574">
    <w:abstractNumId w:val="20"/>
  </w:num>
  <w:num w:numId="34" w16cid:durableId="1042485733">
    <w:abstractNumId w:val="10"/>
  </w:num>
  <w:num w:numId="35" w16cid:durableId="268440258">
    <w:abstractNumId w:val="28"/>
  </w:num>
  <w:num w:numId="36" w16cid:durableId="19805014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617"/>
    <w:rsid w:val="00000388"/>
    <w:rsid w:val="0000156D"/>
    <w:rsid w:val="00014F78"/>
    <w:rsid w:val="00085E47"/>
    <w:rsid w:val="000962E6"/>
    <w:rsid w:val="000B4E3E"/>
    <w:rsid w:val="000B6196"/>
    <w:rsid w:val="000C2C3B"/>
    <w:rsid w:val="000F5EBC"/>
    <w:rsid w:val="00106437"/>
    <w:rsid w:val="00156F17"/>
    <w:rsid w:val="00174209"/>
    <w:rsid w:val="00181FA4"/>
    <w:rsid w:val="00183A70"/>
    <w:rsid w:val="00192552"/>
    <w:rsid w:val="001C79FB"/>
    <w:rsid w:val="001F200E"/>
    <w:rsid w:val="00207A4E"/>
    <w:rsid w:val="00214EBA"/>
    <w:rsid w:val="00243F37"/>
    <w:rsid w:val="00265AB2"/>
    <w:rsid w:val="00297D82"/>
    <w:rsid w:val="002A2897"/>
    <w:rsid w:val="002B56DF"/>
    <w:rsid w:val="002D59D8"/>
    <w:rsid w:val="00311A99"/>
    <w:rsid w:val="0032033F"/>
    <w:rsid w:val="0032669E"/>
    <w:rsid w:val="00353B44"/>
    <w:rsid w:val="00362340"/>
    <w:rsid w:val="003C0899"/>
    <w:rsid w:val="003E1855"/>
    <w:rsid w:val="003E1928"/>
    <w:rsid w:val="00413FFF"/>
    <w:rsid w:val="00441386"/>
    <w:rsid w:val="004477AC"/>
    <w:rsid w:val="004678F7"/>
    <w:rsid w:val="00481867"/>
    <w:rsid w:val="004A3FA8"/>
    <w:rsid w:val="004B31B7"/>
    <w:rsid w:val="00501E49"/>
    <w:rsid w:val="00521EC3"/>
    <w:rsid w:val="00554706"/>
    <w:rsid w:val="00582479"/>
    <w:rsid w:val="00584503"/>
    <w:rsid w:val="005D3FB2"/>
    <w:rsid w:val="005E5188"/>
    <w:rsid w:val="00621A77"/>
    <w:rsid w:val="00671AAE"/>
    <w:rsid w:val="006C092E"/>
    <w:rsid w:val="006F7C98"/>
    <w:rsid w:val="00706596"/>
    <w:rsid w:val="00770F1C"/>
    <w:rsid w:val="0078467F"/>
    <w:rsid w:val="00791680"/>
    <w:rsid w:val="007D319A"/>
    <w:rsid w:val="007E616F"/>
    <w:rsid w:val="008273C7"/>
    <w:rsid w:val="00846192"/>
    <w:rsid w:val="008870D0"/>
    <w:rsid w:val="008A5A6D"/>
    <w:rsid w:val="0095576A"/>
    <w:rsid w:val="009629C3"/>
    <w:rsid w:val="00962ABF"/>
    <w:rsid w:val="0096406B"/>
    <w:rsid w:val="00965957"/>
    <w:rsid w:val="00980FF3"/>
    <w:rsid w:val="009E4168"/>
    <w:rsid w:val="009E6AE9"/>
    <w:rsid w:val="009F6BAB"/>
    <w:rsid w:val="00A53C46"/>
    <w:rsid w:val="00A53DEF"/>
    <w:rsid w:val="00A604B2"/>
    <w:rsid w:val="00AA7FA6"/>
    <w:rsid w:val="00AE266C"/>
    <w:rsid w:val="00AE3063"/>
    <w:rsid w:val="00AF2617"/>
    <w:rsid w:val="00B24217"/>
    <w:rsid w:val="00B30FF6"/>
    <w:rsid w:val="00B362A6"/>
    <w:rsid w:val="00B603D8"/>
    <w:rsid w:val="00B73FF7"/>
    <w:rsid w:val="00C002E0"/>
    <w:rsid w:val="00C2128C"/>
    <w:rsid w:val="00C52092"/>
    <w:rsid w:val="00C67183"/>
    <w:rsid w:val="00CA1D16"/>
    <w:rsid w:val="00CC28C4"/>
    <w:rsid w:val="00CC4273"/>
    <w:rsid w:val="00D238DB"/>
    <w:rsid w:val="00D63F81"/>
    <w:rsid w:val="00D77542"/>
    <w:rsid w:val="00D8372E"/>
    <w:rsid w:val="00DE7583"/>
    <w:rsid w:val="00E03EDF"/>
    <w:rsid w:val="00E45D72"/>
    <w:rsid w:val="00E90F6E"/>
    <w:rsid w:val="00EC579C"/>
    <w:rsid w:val="00F50ABE"/>
    <w:rsid w:val="00F92D88"/>
    <w:rsid w:val="00FC2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BFE696"/>
  <w15:docId w15:val="{C892B7CA-9CFD-472E-BA1B-5BC55D89C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3DEF"/>
    <w:pPr>
      <w:spacing w:after="120"/>
    </w:pPr>
    <w:rPr>
      <w:rFonts w:ascii="Verdana" w:hAnsi="Verdana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CC28C4"/>
    <w:pPr>
      <w:keepNext/>
      <w:keepLines/>
      <w:numPr>
        <w:numId w:val="1"/>
      </w:numPr>
      <w:spacing w:before="240"/>
      <w:ind w:left="426" w:hanging="426"/>
      <w:outlineLvl w:val="0"/>
    </w:pPr>
    <w:rPr>
      <w:rFonts w:eastAsia="Times New Roman"/>
      <w:b/>
      <w:bCs/>
      <w:i/>
      <w:sz w:val="36"/>
      <w:szCs w:val="28"/>
      <w:u w:val="single"/>
      <w:lang w:eastAsia="fr-FR"/>
    </w:rPr>
  </w:style>
  <w:style w:type="paragraph" w:styleId="Titre2">
    <w:name w:val="heading 2"/>
    <w:basedOn w:val="Normal"/>
    <w:next w:val="Normal"/>
    <w:link w:val="Titre2Car"/>
    <w:uiPriority w:val="9"/>
    <w:qFormat/>
    <w:rsid w:val="00CC28C4"/>
    <w:pPr>
      <w:keepNext/>
      <w:keepLines/>
      <w:numPr>
        <w:numId w:val="3"/>
      </w:numPr>
      <w:outlineLvl w:val="1"/>
    </w:pPr>
    <w:rPr>
      <w:rFonts w:eastAsia="Times New Roman"/>
      <w:b/>
      <w:bCs/>
      <w:i/>
      <w:sz w:val="28"/>
      <w:szCs w:val="26"/>
      <w:u w:val="single"/>
      <w:lang w:eastAsia="fr-FR"/>
    </w:rPr>
  </w:style>
  <w:style w:type="paragraph" w:styleId="Titre3">
    <w:name w:val="heading 3"/>
    <w:basedOn w:val="Normal"/>
    <w:next w:val="Normal"/>
    <w:link w:val="Titre3Car"/>
    <w:uiPriority w:val="9"/>
    <w:qFormat/>
    <w:rsid w:val="00CC28C4"/>
    <w:pPr>
      <w:keepNext/>
      <w:keepLines/>
      <w:numPr>
        <w:numId w:val="4"/>
      </w:numPr>
      <w:ind w:left="1134"/>
      <w:outlineLvl w:val="2"/>
    </w:pPr>
    <w:rPr>
      <w:rFonts w:eastAsia="Times New Roman"/>
      <w:b/>
      <w:bCs/>
      <w:i/>
      <w:sz w:val="24"/>
      <w:szCs w:val="20"/>
      <w:u w:val="single"/>
      <w:lang w:eastAsia="fr-FR"/>
    </w:rPr>
  </w:style>
  <w:style w:type="paragraph" w:styleId="Titre4">
    <w:name w:val="heading 4"/>
    <w:basedOn w:val="Normal"/>
    <w:next w:val="Normal"/>
    <w:link w:val="Titre4Car"/>
    <w:uiPriority w:val="9"/>
    <w:rsid w:val="00F50ABE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uiPriority w:val="9"/>
    <w:rsid w:val="00F50ABE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1680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791680"/>
  </w:style>
  <w:style w:type="paragraph" w:styleId="Pieddepage">
    <w:name w:val="footer"/>
    <w:basedOn w:val="Normal"/>
    <w:link w:val="PieddepageCar"/>
    <w:uiPriority w:val="99"/>
    <w:unhideWhenUsed/>
    <w:rsid w:val="00791680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791680"/>
  </w:style>
  <w:style w:type="paragraph" w:styleId="Textedebulles">
    <w:name w:val="Balloon Text"/>
    <w:basedOn w:val="Normal"/>
    <w:link w:val="TextedebullesCar"/>
    <w:uiPriority w:val="99"/>
    <w:semiHidden/>
    <w:unhideWhenUsed/>
    <w:rsid w:val="0079168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91680"/>
    <w:rPr>
      <w:rFonts w:ascii="Tahoma" w:hAnsi="Tahoma" w:cs="Tahoma"/>
      <w:sz w:val="16"/>
      <w:szCs w:val="16"/>
    </w:rPr>
  </w:style>
  <w:style w:type="paragraph" w:customStyle="1" w:styleId="Date-briere">
    <w:name w:val="Date-briere"/>
    <w:basedOn w:val="Normal"/>
    <w:qFormat/>
    <w:rsid w:val="00A53DEF"/>
    <w:pPr>
      <w:jc w:val="right"/>
    </w:pPr>
    <w:rPr>
      <w:i/>
      <w:sz w:val="16"/>
    </w:rPr>
  </w:style>
  <w:style w:type="character" w:customStyle="1" w:styleId="Titre1Car">
    <w:name w:val="Titre 1 Car"/>
    <w:link w:val="Titre1"/>
    <w:uiPriority w:val="9"/>
    <w:rsid w:val="00CC28C4"/>
    <w:rPr>
      <w:rFonts w:ascii="Verdana" w:eastAsia="Times New Roman" w:hAnsi="Verdana"/>
      <w:b/>
      <w:bCs/>
      <w:i/>
      <w:sz w:val="36"/>
      <w:szCs w:val="28"/>
      <w:u w:val="single"/>
    </w:rPr>
  </w:style>
  <w:style w:type="character" w:customStyle="1" w:styleId="Titre2Car">
    <w:name w:val="Titre 2 Car"/>
    <w:link w:val="Titre2"/>
    <w:uiPriority w:val="9"/>
    <w:rsid w:val="00CC28C4"/>
    <w:rPr>
      <w:rFonts w:ascii="Verdana" w:eastAsia="Times New Roman" w:hAnsi="Verdana"/>
      <w:b/>
      <w:bCs/>
      <w:i/>
      <w:sz w:val="28"/>
      <w:szCs w:val="26"/>
      <w:u w:val="single"/>
    </w:rPr>
  </w:style>
  <w:style w:type="character" w:customStyle="1" w:styleId="Titre3Car">
    <w:name w:val="Titre 3 Car"/>
    <w:link w:val="Titre3"/>
    <w:uiPriority w:val="9"/>
    <w:rsid w:val="00CC28C4"/>
    <w:rPr>
      <w:rFonts w:ascii="Verdana" w:eastAsia="Times New Roman" w:hAnsi="Verdana"/>
      <w:b/>
      <w:bCs/>
      <w:i/>
      <w:sz w:val="24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A53DEF"/>
    <w:pPr>
      <w:contextualSpacing/>
      <w:jc w:val="right"/>
    </w:pPr>
    <w:rPr>
      <w:rFonts w:eastAsia="Times New Roman"/>
      <w:spacing w:val="5"/>
      <w:kern w:val="28"/>
      <w:sz w:val="52"/>
      <w:szCs w:val="52"/>
      <w:lang w:eastAsia="fr-FR"/>
    </w:rPr>
  </w:style>
  <w:style w:type="character" w:customStyle="1" w:styleId="TitreCar">
    <w:name w:val="Titre Car"/>
    <w:link w:val="Titre"/>
    <w:uiPriority w:val="10"/>
    <w:rsid w:val="00A53DEF"/>
    <w:rPr>
      <w:rFonts w:ascii="Verdana" w:eastAsia="Times New Roman" w:hAnsi="Verdana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53DEF"/>
    <w:pPr>
      <w:numPr>
        <w:ilvl w:val="1"/>
      </w:numPr>
      <w:jc w:val="right"/>
    </w:pPr>
    <w:rPr>
      <w:rFonts w:eastAsia="Times New Roman"/>
      <w:iCs/>
      <w:spacing w:val="15"/>
      <w:sz w:val="36"/>
      <w:szCs w:val="24"/>
    </w:rPr>
  </w:style>
  <w:style w:type="character" w:customStyle="1" w:styleId="Sous-titreCar">
    <w:name w:val="Sous-titre Car"/>
    <w:link w:val="Sous-titre"/>
    <w:uiPriority w:val="11"/>
    <w:rsid w:val="00A53DEF"/>
    <w:rPr>
      <w:rFonts w:ascii="Verdana" w:eastAsia="Times New Roman" w:hAnsi="Verdana"/>
      <w:iCs/>
      <w:spacing w:val="15"/>
      <w:sz w:val="36"/>
      <w:szCs w:val="24"/>
      <w:lang w:eastAsia="en-US"/>
    </w:rPr>
  </w:style>
  <w:style w:type="character" w:customStyle="1" w:styleId="Titre4Car">
    <w:name w:val="Titre 4 Car"/>
    <w:link w:val="Titre4"/>
    <w:uiPriority w:val="9"/>
    <w:rsid w:val="00F50ABE"/>
    <w:rPr>
      <w:rFonts w:ascii="Cambria" w:eastAsia="Times New Roman" w:hAnsi="Cambria" w:cs="Times New Roman"/>
      <w:b/>
      <w:bCs/>
      <w:i/>
      <w:iCs/>
      <w:color w:val="4F81BD"/>
      <w:sz w:val="20"/>
    </w:rPr>
  </w:style>
  <w:style w:type="character" w:customStyle="1" w:styleId="Titre5Car">
    <w:name w:val="Titre 5 Car"/>
    <w:link w:val="Titre5"/>
    <w:uiPriority w:val="9"/>
    <w:rsid w:val="00F50ABE"/>
    <w:rPr>
      <w:rFonts w:ascii="Cambria" w:eastAsia="Times New Roman" w:hAnsi="Cambria" w:cs="Times New Roman"/>
      <w:color w:val="243F60"/>
      <w:sz w:val="20"/>
    </w:rPr>
  </w:style>
  <w:style w:type="numbering" w:customStyle="1" w:styleId="Style1">
    <w:name w:val="Style1"/>
    <w:uiPriority w:val="99"/>
    <w:rsid w:val="002B56DF"/>
    <w:pPr>
      <w:numPr>
        <w:numId w:val="8"/>
      </w:numPr>
    </w:pPr>
  </w:style>
  <w:style w:type="paragraph" w:customStyle="1" w:styleId="puce">
    <w:name w:val="puce"/>
    <w:basedOn w:val="Normal"/>
    <w:rsid w:val="00554706"/>
    <w:pPr>
      <w:numPr>
        <w:numId w:val="13"/>
      </w:numPr>
    </w:pPr>
    <w:rPr>
      <w:b/>
    </w:rPr>
  </w:style>
  <w:style w:type="paragraph" w:styleId="Paragraphedeliste">
    <w:name w:val="List Paragraph"/>
    <w:basedOn w:val="Normal"/>
    <w:link w:val="ParagraphedelisteCar"/>
    <w:uiPriority w:val="34"/>
    <w:qFormat/>
    <w:rsid w:val="00085E47"/>
    <w:pPr>
      <w:ind w:left="720"/>
      <w:contextualSpacing/>
    </w:pPr>
  </w:style>
  <w:style w:type="character" w:customStyle="1" w:styleId="ParagraphedelisteCar">
    <w:name w:val="Paragraphe de liste Car"/>
    <w:basedOn w:val="Policepardfaut"/>
    <w:link w:val="Paragraphedeliste"/>
    <w:uiPriority w:val="99"/>
    <w:locked/>
    <w:rsid w:val="00085E47"/>
    <w:rPr>
      <w:rFonts w:ascii="Verdana" w:hAnsi="Verdana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0B619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B61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478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0501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328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4315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9274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1739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.burban@parc-naturel-briere.f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.lemotheux@parc-naturel-briere.fr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info@parc-naturel-briere.fr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Google%20DRIVE\0_partage\0_Outils%20pratiques\modele%20de%20document%20(1)\Compte%20rendu%20et%20not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Compte rendu et note.dotx</Template>
  <TotalTime>2</TotalTime>
  <Pages>3</Pages>
  <Words>833</Words>
  <Characters>4587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Virginie BENOIT</dc:creator>
  <cp:lastModifiedBy>parc regional de briere</cp:lastModifiedBy>
  <cp:revision>2</cp:revision>
  <cp:lastPrinted>2018-03-01T15:06:00Z</cp:lastPrinted>
  <dcterms:created xsi:type="dcterms:W3CDTF">2022-10-03T14:11:00Z</dcterms:created>
  <dcterms:modified xsi:type="dcterms:W3CDTF">2022-10-03T14:11:00Z</dcterms:modified>
</cp:coreProperties>
</file>